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4046" w:rsidRDefault="001C5DBB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Дыхание человека.</w:t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641145" cy="3678702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3787" cy="3680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-Положи руку на грудь, почувствуй свое дыхание. А теперь </w:t>
      </w:r>
      <w:r>
        <w:rPr>
          <w:rFonts w:ascii="Times New Roman" w:eastAsia="Times New Roman" w:hAnsi="Times New Roman" w:cs="Times New Roman"/>
          <w:sz w:val="28"/>
          <w:szCs w:val="28"/>
        </w:rPr>
        <w:t>подумай,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чего человек дышит?</w:t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Человек – это живое существо, а все живое дышит. Дыхание нужно для жизни. Человеку важен кислород, который находится в воздухе. Мы дышим и вместе с воздухом получаем кислород.</w:t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-Как </w:t>
      </w:r>
      <w:r>
        <w:rPr>
          <w:rFonts w:ascii="Times New Roman" w:eastAsia="Times New Roman" w:hAnsi="Times New Roman" w:cs="Times New Roman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дума</w:t>
      </w:r>
      <w:r>
        <w:rPr>
          <w:rFonts w:ascii="Times New Roman" w:eastAsia="Times New Roman" w:hAnsi="Times New Roman" w:cs="Times New Roman"/>
          <w:sz w:val="28"/>
          <w:szCs w:val="28"/>
        </w:rPr>
        <w:t>ешь</w:t>
      </w:r>
      <w:r>
        <w:rPr>
          <w:rFonts w:ascii="Times New Roman" w:eastAsia="Times New Roman" w:hAnsi="Times New Roman" w:cs="Times New Roman"/>
          <w:sz w:val="28"/>
          <w:szCs w:val="28"/>
        </w:rPr>
        <w:t>, с помощью каких органов осуществляется дыхание человека?</w:t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915465" cy="2771335"/>
            <wp:effectExtent l="0" t="0" r="9525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8685" cy="27728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Для </w:t>
      </w:r>
      <w:r>
        <w:rPr>
          <w:rFonts w:ascii="Times New Roman" w:eastAsia="Times New Roman" w:hAnsi="Times New Roman" w:cs="Times New Roman"/>
          <w:sz w:val="28"/>
          <w:szCs w:val="28"/>
        </w:rPr>
        <w:t>того, чтобы дышать, у человека есть специальные органы – лёгкие. Расположены они слева и справа. Чтобы попасть внутрь организма, воздух проходит долгий путь.</w:t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4677508" cy="6780627"/>
            <wp:effectExtent l="0" t="0" r="8890" b="127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8711" cy="67823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Давайте вздохнём. Куда попал воздух? В нос. В носу воздух согревается и очищается от бол</w:t>
      </w:r>
      <w:r>
        <w:rPr>
          <w:rFonts w:ascii="Times New Roman" w:eastAsia="Times New Roman" w:hAnsi="Times New Roman" w:cs="Times New Roman"/>
          <w:sz w:val="28"/>
          <w:szCs w:val="28"/>
        </w:rPr>
        <w:t>ьшого количества микробов и вредных веществ. После этого он спускается в горло, в дыхательную трубочку под названием трахея. Затем его путь лежит через бронхи, и в конце концов воздух попадает в лёгкие. (по мере обсуждения органы дыхания выкладываются на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илуэте человека). Лёгкие похожи на гроздья винограда, где вместо ягод воздушные пузырьки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как надувные шарики. Лёгкие, как сердце, работают неустанно и днём, и ночью. При вдохе они наполняются воздухом, при выдохе - воздух выталкивается наружу. Лёгкие – это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добрые и заботливые помощники. Они обеспечивают организм необходимым для жизни кислородом и выводят вредный углекислый газ. Лёгкие очень ранимы, поэтому так важно знать как не навредить им, не сделать больно. Болезнь или травма лёгких могут привести к сер</w:t>
      </w:r>
      <w:r>
        <w:rPr>
          <w:rFonts w:ascii="Times New Roman" w:eastAsia="Times New Roman" w:hAnsi="Times New Roman" w:cs="Times New Roman"/>
          <w:sz w:val="28"/>
          <w:szCs w:val="28"/>
        </w:rPr>
        <w:t>ьёзным осложнениям здоровья и жизни человека.</w:t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936566" cy="3889717"/>
            <wp:effectExtent l="0" t="0" r="762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9363" cy="3891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Легкие постоянно трудятся и мы должны о них заботиться: стараться не простужаться, дышать чистым воздухом. Очень вредит лёгким курение.</w:t>
      </w:r>
    </w:p>
    <w:p w:rsidR="00684046" w:rsidRDefault="001C5DBB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sectPr w:rsidR="00684046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046"/>
    <w:rsid w:val="001C5DBB"/>
    <w:rsid w:val="005F60EC"/>
    <w:rsid w:val="00684046"/>
    <w:rsid w:val="007314BB"/>
    <w:rsid w:val="00BD2114"/>
    <w:rsid w:val="00CA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EE893"/>
  <w15:docId w15:val="{7D38877B-CD84-014B-B9A5-A9B190326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jpg" /><Relationship Id="rId4" Type="http://schemas.openxmlformats.org/officeDocument/2006/relationships/image" Target="media/image1.jp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6</cp:revision>
  <dcterms:created xsi:type="dcterms:W3CDTF">2020-04-27T11:36:00Z</dcterms:created>
  <dcterms:modified xsi:type="dcterms:W3CDTF">2020-04-27T11:41:00Z</dcterms:modified>
</cp:coreProperties>
</file>